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AB" w:rsidRPr="00AA79CE" w:rsidRDefault="00BA0BAB" w:rsidP="007D53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AA7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Методический материал для проведения разъяснительной работы с работниками торговых центров</w:t>
      </w:r>
      <w:r w:rsidR="009333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927653" w:rsidRPr="00AA79CE" w:rsidRDefault="00927653" w:rsidP="007D53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A7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</w:t>
      </w:r>
      <w:r w:rsidR="00541F3E" w:rsidRPr="00AA7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 «Организация безопасной эвакуации в торговом центре».</w:t>
      </w:r>
    </w:p>
    <w:p w:rsidR="00BA0BAB" w:rsidRPr="00AA79CE" w:rsidRDefault="00BA0BAB" w:rsidP="007D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0BAB" w:rsidRPr="00AA79CE" w:rsidRDefault="00BA0BAB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25 марта </w:t>
      </w:r>
      <w:r w:rsidR="002F49CF" w:rsidRPr="00AA79CE">
        <w:rPr>
          <w:sz w:val="30"/>
          <w:szCs w:val="30"/>
        </w:rPr>
        <w:t xml:space="preserve">2018 года </w:t>
      </w:r>
      <w:r w:rsidRPr="00AA79CE">
        <w:rPr>
          <w:sz w:val="30"/>
          <w:szCs w:val="30"/>
        </w:rPr>
        <w:t xml:space="preserve">в </w:t>
      </w:r>
      <w:r w:rsidR="002F49CF" w:rsidRPr="00AA79CE">
        <w:rPr>
          <w:sz w:val="30"/>
          <w:szCs w:val="30"/>
        </w:rPr>
        <w:t xml:space="preserve">городе </w:t>
      </w:r>
      <w:r w:rsidRPr="00AA79CE">
        <w:rPr>
          <w:sz w:val="30"/>
          <w:szCs w:val="30"/>
        </w:rPr>
        <w:t>Кемеров</w:t>
      </w:r>
      <w:r w:rsidR="002F49CF" w:rsidRPr="00AA79CE">
        <w:rPr>
          <w:sz w:val="30"/>
          <w:szCs w:val="30"/>
        </w:rPr>
        <w:t>о</w:t>
      </w:r>
      <w:r w:rsidRPr="00AA79CE">
        <w:rPr>
          <w:sz w:val="30"/>
          <w:szCs w:val="30"/>
        </w:rPr>
        <w:t xml:space="preserve"> (Россия) загорелся торговый центр «Зимняя вишня». Пожар начался на последнем – четвертом этаже здания возле кинотеатра, где в тот момент было много детей: показыв</w:t>
      </w:r>
      <w:r w:rsidR="00AA4C74" w:rsidRPr="00AA79CE">
        <w:rPr>
          <w:sz w:val="30"/>
          <w:szCs w:val="30"/>
        </w:rPr>
        <w:t xml:space="preserve">али мультфильм «Шерлок </w:t>
      </w:r>
      <w:proofErr w:type="spellStart"/>
      <w:r w:rsidR="00AA4C74" w:rsidRPr="00AA79CE">
        <w:rPr>
          <w:sz w:val="30"/>
          <w:szCs w:val="30"/>
        </w:rPr>
        <w:t>Гномс</w:t>
      </w:r>
      <w:proofErr w:type="spellEnd"/>
      <w:r w:rsidR="00AA4C74" w:rsidRPr="00AA79CE">
        <w:rPr>
          <w:sz w:val="30"/>
          <w:szCs w:val="30"/>
        </w:rPr>
        <w:t>».</w:t>
      </w:r>
    </w:p>
    <w:p w:rsidR="00BA0BAB" w:rsidRPr="00AA79CE" w:rsidRDefault="00BA0BAB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В здании не сработала пожарная сигнализация (по версии СК России, ее отключил охранник ТЦ), поэтому посетители и сотрудники </w:t>
      </w:r>
      <w:r w:rsidR="00AA79CE" w:rsidRPr="00AA79CE">
        <w:rPr>
          <w:sz w:val="30"/>
          <w:szCs w:val="30"/>
        </w:rPr>
        <w:br/>
      </w:r>
      <w:r w:rsidRPr="00AA79CE">
        <w:rPr>
          <w:sz w:val="30"/>
          <w:szCs w:val="30"/>
        </w:rPr>
        <w:t xml:space="preserve">не смогли организованно и быстро покинуть здание. Кроме этого, двери кинотеатра во время возгорания были закрыты – несколько десятков детей оказались в ловушке и сгорели заживо. </w:t>
      </w:r>
    </w:p>
    <w:p w:rsidR="00BA0BAB" w:rsidRPr="00AA79CE" w:rsidRDefault="00BA0BAB" w:rsidP="007D538B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Нужно сказать, что на сегодняшний день торговые центры, наверное, самые посещаемые места. Ведь здесь можно не только приобрести необходимые товары, но </w:t>
      </w:r>
      <w:r w:rsidR="006E7205" w:rsidRPr="00AA79CE">
        <w:rPr>
          <w:sz w:val="30"/>
          <w:szCs w:val="30"/>
        </w:rPr>
        <w:t xml:space="preserve">и </w:t>
      </w:r>
      <w:r w:rsidRPr="00AA79CE">
        <w:rPr>
          <w:sz w:val="30"/>
          <w:szCs w:val="30"/>
        </w:rPr>
        <w:t xml:space="preserve">замечательно провести время всей семьей – посетить </w:t>
      </w:r>
      <w:r w:rsidR="00927653" w:rsidRPr="00AA79CE">
        <w:rPr>
          <w:sz w:val="30"/>
          <w:szCs w:val="30"/>
        </w:rPr>
        <w:t>кинотеатр, каток, игровую комнату, посидеть в кафе</w:t>
      </w:r>
      <w:r w:rsidR="00F30076" w:rsidRPr="00AA79CE">
        <w:rPr>
          <w:sz w:val="30"/>
          <w:szCs w:val="30"/>
        </w:rPr>
        <w:t xml:space="preserve">. Но за всей этой доступностью и красотой стоит работа огромного количества людей, задача которых создать </w:t>
      </w:r>
      <w:r w:rsidR="008A451F" w:rsidRPr="00AA79CE">
        <w:rPr>
          <w:sz w:val="30"/>
          <w:szCs w:val="30"/>
        </w:rPr>
        <w:t xml:space="preserve">посетителям </w:t>
      </w:r>
      <w:r w:rsidR="00F30076" w:rsidRPr="00AA79CE">
        <w:rPr>
          <w:sz w:val="30"/>
          <w:szCs w:val="30"/>
        </w:rPr>
        <w:t xml:space="preserve">не только комфортное, но и </w:t>
      </w:r>
      <w:r w:rsidR="00AA79CE" w:rsidRPr="00AA79CE">
        <w:rPr>
          <w:sz w:val="30"/>
          <w:szCs w:val="30"/>
        </w:rPr>
        <w:t>безопасное времяпрепровождение.</w:t>
      </w:r>
    </w:p>
    <w:p w:rsidR="006E7205" w:rsidRPr="00AA79CE" w:rsidRDefault="00C14636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торговые центры строятся по последнему слову техники</w:t>
      </w:r>
      <w:r w:rsidR="008A451F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прежде чем такой </w:t>
      </w:r>
      <w:r w:rsidR="006E7205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центр </w:t>
      </w:r>
      <w:r w:rsidR="00D04BDD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примет посетителей</w:t>
      </w:r>
      <w:r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04BDD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законодательством порядке соответствующими службами осуществляется его приемка, в ходе которой определяется</w:t>
      </w:r>
      <w:r w:rsidR="006E7205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соответствие объекта требованиям безопасности</w:t>
      </w:r>
      <w:r w:rsidR="009933EC"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пожарной</w:t>
      </w:r>
      <w:r w:rsidRPr="00AA7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E7205" w:rsidRPr="00AA79CE">
        <w:rPr>
          <w:rFonts w:ascii="Times New Roman" w:hAnsi="Times New Roman"/>
          <w:sz w:val="30"/>
          <w:szCs w:val="30"/>
        </w:rPr>
        <w:t>Т</w:t>
      </w:r>
      <w:r w:rsidR="00D04BDD" w:rsidRPr="00AA79CE">
        <w:rPr>
          <w:rFonts w:ascii="Times New Roman" w:hAnsi="Times New Roman"/>
          <w:sz w:val="30"/>
          <w:szCs w:val="30"/>
        </w:rPr>
        <w:t>акие объекты оборудуются автоматической пожарной сигнализацией, автоматическими установками пожаротушения и системой оповещения и управления эвакуацией людей при пожаре.</w:t>
      </w:r>
      <w:r w:rsidR="006E7205" w:rsidRPr="00AA79CE">
        <w:rPr>
          <w:rFonts w:ascii="Times New Roman" w:hAnsi="Times New Roman" w:cs="Times New Roman"/>
          <w:sz w:val="30"/>
          <w:szCs w:val="30"/>
        </w:rPr>
        <w:t xml:space="preserve"> Пути эвакуации и эвакуационные выходы обозначаются эвакуационными знаками, </w:t>
      </w:r>
      <w:r w:rsidR="009933EC" w:rsidRPr="00AA79CE">
        <w:rPr>
          <w:rFonts w:ascii="Times New Roman" w:hAnsi="Times New Roman" w:cs="Times New Roman"/>
          <w:sz w:val="30"/>
          <w:szCs w:val="30"/>
        </w:rPr>
        <w:t>установлен</w:t>
      </w:r>
      <w:r w:rsidR="006E7205" w:rsidRPr="00AA79CE">
        <w:rPr>
          <w:rFonts w:ascii="Times New Roman" w:hAnsi="Times New Roman" w:cs="Times New Roman"/>
          <w:sz w:val="30"/>
          <w:szCs w:val="30"/>
        </w:rPr>
        <w:t>ными техническими нормативными правовыми актами.</w:t>
      </w:r>
    </w:p>
    <w:p w:rsidR="00D04BDD" w:rsidRPr="00AA79CE" w:rsidRDefault="006E7205" w:rsidP="007D538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A79CE">
        <w:rPr>
          <w:rFonts w:ascii="Times New Roman" w:hAnsi="Times New Roman"/>
          <w:sz w:val="30"/>
          <w:szCs w:val="30"/>
        </w:rPr>
        <w:t xml:space="preserve">Однако обеспечение </w:t>
      </w:r>
      <w:r w:rsidR="009933EC" w:rsidRPr="00AA79CE">
        <w:rPr>
          <w:rFonts w:ascii="Times New Roman" w:hAnsi="Times New Roman"/>
          <w:sz w:val="30"/>
          <w:szCs w:val="30"/>
        </w:rPr>
        <w:t xml:space="preserve">пожарной </w:t>
      </w:r>
      <w:r w:rsidRPr="00AA79CE">
        <w:rPr>
          <w:rFonts w:ascii="Times New Roman" w:hAnsi="Times New Roman"/>
          <w:sz w:val="30"/>
          <w:szCs w:val="30"/>
        </w:rPr>
        <w:t xml:space="preserve">безопасности торговых центров </w:t>
      </w:r>
      <w:r w:rsidR="00AA79CE" w:rsidRPr="00AA79CE">
        <w:rPr>
          <w:rFonts w:ascii="Times New Roman" w:hAnsi="Times New Roman"/>
          <w:sz w:val="30"/>
          <w:szCs w:val="30"/>
        </w:rPr>
        <w:br/>
      </w:r>
      <w:r w:rsidRPr="00AA79CE">
        <w:rPr>
          <w:rFonts w:ascii="Times New Roman" w:hAnsi="Times New Roman"/>
          <w:sz w:val="30"/>
          <w:szCs w:val="30"/>
        </w:rPr>
        <w:t>не ограничивается конструктивными решениями. Законодательно установлен ряд требований, направленных на безопасность посетителей торговых центров в период их эксплуатации.</w:t>
      </w:r>
    </w:p>
    <w:p w:rsidR="002F49CF" w:rsidRPr="00AA79CE" w:rsidRDefault="003C552C" w:rsidP="007D538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AA79CE">
        <w:rPr>
          <w:sz w:val="30"/>
          <w:szCs w:val="30"/>
        </w:rPr>
        <w:t xml:space="preserve">Для каждого </w:t>
      </w:r>
      <w:r w:rsidR="008A451F" w:rsidRPr="00AA79CE">
        <w:rPr>
          <w:sz w:val="30"/>
          <w:szCs w:val="30"/>
        </w:rPr>
        <w:t xml:space="preserve">этажа </w:t>
      </w:r>
      <w:r w:rsidRPr="00AA79CE">
        <w:rPr>
          <w:sz w:val="30"/>
          <w:szCs w:val="30"/>
        </w:rPr>
        <w:t xml:space="preserve">здания </w:t>
      </w:r>
      <w:r w:rsidR="009933EC" w:rsidRPr="00AA79CE">
        <w:rPr>
          <w:sz w:val="30"/>
          <w:szCs w:val="30"/>
        </w:rPr>
        <w:t>должен быть разработан</w:t>
      </w:r>
      <w:r w:rsidRPr="00AA79CE">
        <w:rPr>
          <w:sz w:val="30"/>
          <w:szCs w:val="30"/>
        </w:rPr>
        <w:t xml:space="preserve"> план эвакуации</w:t>
      </w:r>
      <w:r w:rsidR="009933EC" w:rsidRPr="00AA79CE">
        <w:rPr>
          <w:sz w:val="30"/>
          <w:szCs w:val="30"/>
        </w:rPr>
        <w:t xml:space="preserve"> людей при пожаре</w:t>
      </w:r>
      <w:r w:rsidRPr="00AA79CE">
        <w:rPr>
          <w:sz w:val="30"/>
          <w:szCs w:val="30"/>
        </w:rPr>
        <w:t xml:space="preserve">, который утверждается руководителем и </w:t>
      </w:r>
      <w:r w:rsidR="008A451F" w:rsidRPr="00AA79CE">
        <w:rPr>
          <w:sz w:val="30"/>
          <w:szCs w:val="30"/>
        </w:rPr>
        <w:t>размеща</w:t>
      </w:r>
      <w:r w:rsidR="00D04BDD" w:rsidRPr="00AA79CE">
        <w:rPr>
          <w:sz w:val="30"/>
          <w:szCs w:val="30"/>
        </w:rPr>
        <w:t>ет</w:t>
      </w:r>
      <w:r w:rsidR="008A451F" w:rsidRPr="00AA79CE">
        <w:rPr>
          <w:sz w:val="30"/>
          <w:szCs w:val="30"/>
        </w:rPr>
        <w:t>ся</w:t>
      </w:r>
      <w:r w:rsidRPr="00AA79CE">
        <w:rPr>
          <w:sz w:val="30"/>
          <w:szCs w:val="30"/>
        </w:rPr>
        <w:t xml:space="preserve"> на самом видном месте</w:t>
      </w:r>
      <w:r w:rsidR="008A451F" w:rsidRPr="00AA79CE">
        <w:rPr>
          <w:sz w:val="30"/>
          <w:szCs w:val="30"/>
        </w:rPr>
        <w:t xml:space="preserve"> </w:t>
      </w:r>
      <w:r w:rsidR="009933EC" w:rsidRPr="00AA79CE">
        <w:rPr>
          <w:sz w:val="30"/>
          <w:szCs w:val="30"/>
        </w:rPr>
        <w:t xml:space="preserve">(в помещениях дежурных работников, на каждом этаже у входов в лестничные клетки, эвакуационных выходов из здания). </w:t>
      </w:r>
      <w:r w:rsidR="008A451F" w:rsidRPr="00AA79CE">
        <w:rPr>
          <w:sz w:val="30"/>
          <w:szCs w:val="30"/>
        </w:rPr>
        <w:t xml:space="preserve">На плане указываются основной и запасный путь эвакуации, места размещения огнетушителей, </w:t>
      </w:r>
      <w:r w:rsidR="002F49CF" w:rsidRPr="00AA79CE">
        <w:rPr>
          <w:sz w:val="30"/>
          <w:szCs w:val="30"/>
          <w:shd w:val="clear" w:color="auto" w:fill="FFFFFF"/>
        </w:rPr>
        <w:t xml:space="preserve">средств связи, извещателей ручных пожарных, кнопок ручного пуска установок системы дымоудаления, </w:t>
      </w:r>
      <w:r w:rsidR="002F49CF" w:rsidRPr="00AA79CE">
        <w:rPr>
          <w:sz w:val="30"/>
          <w:szCs w:val="30"/>
        </w:rPr>
        <w:t>а также порядок действий людей при пожаре</w:t>
      </w:r>
      <w:r w:rsidR="002F49CF" w:rsidRPr="00AA79CE">
        <w:rPr>
          <w:color w:val="000000"/>
          <w:sz w:val="30"/>
          <w:szCs w:val="30"/>
        </w:rPr>
        <w:t>.</w:t>
      </w:r>
    </w:p>
    <w:p w:rsidR="00501296" w:rsidRPr="00AA79CE" w:rsidRDefault="00501296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lastRenderedPageBreak/>
        <w:t xml:space="preserve">Замки (запоры) на дверях, расположенных на путях эвакуации </w:t>
      </w:r>
      <w:r w:rsidRPr="00AA79CE">
        <w:rPr>
          <w:sz w:val="30"/>
          <w:szCs w:val="30"/>
        </w:rPr>
        <w:t>(двери, разделяющие коридоры, двери тамбуров-шлюзов, вестибюлей, холлов, лифтовых холлов, незадымляемых лестничных клеток, помещений с массовым пребыванием людей, наружных эвакуационных дверей),</w:t>
      </w:r>
      <w:r w:rsidRPr="00AA79CE">
        <w:rPr>
          <w:color w:val="000000"/>
          <w:sz w:val="30"/>
          <w:szCs w:val="30"/>
        </w:rPr>
        <w:t xml:space="preserve"> должны обеспечивать возможность их свободного открывания изнутри без ключа </w:t>
      </w:r>
      <w:r w:rsidRPr="00AA79CE">
        <w:rPr>
          <w:i/>
          <w:color w:val="000000"/>
          <w:sz w:val="30"/>
          <w:szCs w:val="30"/>
        </w:rPr>
        <w:t xml:space="preserve">(любой человек (посетитель или работник </w:t>
      </w:r>
      <w:r w:rsidR="00AA79CE" w:rsidRPr="00AA79CE">
        <w:rPr>
          <w:i/>
          <w:color w:val="000000"/>
          <w:sz w:val="30"/>
          <w:szCs w:val="30"/>
        </w:rPr>
        <w:t xml:space="preserve">торгового </w:t>
      </w:r>
      <w:r w:rsidR="007D538B" w:rsidRPr="00AA79CE">
        <w:rPr>
          <w:i/>
          <w:color w:val="000000"/>
          <w:sz w:val="30"/>
          <w:szCs w:val="30"/>
        </w:rPr>
        <w:t>центра)</w:t>
      </w:r>
      <w:r w:rsidRPr="00AA79CE">
        <w:rPr>
          <w:i/>
          <w:color w:val="000000"/>
          <w:sz w:val="30"/>
          <w:szCs w:val="30"/>
        </w:rPr>
        <w:t xml:space="preserve"> в случае возникновения пожара должен иметь возможность беспрепятственно открыть дверь и эвакуироваться наружу)</w:t>
      </w:r>
      <w:r w:rsidRPr="00AA79CE">
        <w:rPr>
          <w:color w:val="000000"/>
          <w:sz w:val="30"/>
          <w:szCs w:val="30"/>
        </w:rPr>
        <w:t>.</w:t>
      </w:r>
    </w:p>
    <w:p w:rsidR="003C552C" w:rsidRPr="00AA79CE" w:rsidRDefault="002F49CF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30"/>
          <w:szCs w:val="30"/>
        </w:rPr>
      </w:pPr>
      <w:r w:rsidRPr="00AA79CE">
        <w:rPr>
          <w:rFonts w:ascii="Times New Roman" w:hAnsi="Times New Roman" w:cs="Times New Roman"/>
          <w:sz w:val="30"/>
          <w:szCs w:val="30"/>
        </w:rPr>
        <w:t>Д</w:t>
      </w:r>
      <w:r w:rsidR="003C552C" w:rsidRPr="00AA79CE">
        <w:rPr>
          <w:rFonts w:ascii="Times New Roman" w:hAnsi="Times New Roman" w:cs="Times New Roman"/>
          <w:snapToGrid w:val="0"/>
          <w:color w:val="000000"/>
          <w:sz w:val="30"/>
          <w:szCs w:val="30"/>
        </w:rPr>
        <w:t>ля обеспечения безопасной эвакуации не допускается:</w:t>
      </w:r>
    </w:p>
    <w:p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>загромождать проходы, выходы, двери на путях эвакуации, эвакуационные выходы на кровлю, устанавливать выставочные стенды, торговые лотки, мебель, цветы, растения и другое имущество, уменьшающее минимальную эвакуационную ширину и высоту;</w:t>
      </w:r>
    </w:p>
    <w:p w:rsidR="002F49CF" w:rsidRPr="00AA79CE" w:rsidRDefault="002F49CF" w:rsidP="007D53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A79CE">
        <w:rPr>
          <w:rFonts w:ascii="Times New Roman" w:hAnsi="Times New Roman" w:cs="Times New Roman"/>
          <w:i/>
          <w:sz w:val="30"/>
          <w:szCs w:val="30"/>
        </w:rPr>
        <w:t>Очень часто пути эвакуации (лестницы, проходы, выходы, двери) заставлены коробками, шкафами, рекламными стендами и прочими «нужными» предметами. Вот только в момент проведения эвакуации все эти предметы станут не просто препятствием, а реальной угрозой жизни людей, приведут к падению людей, столпотворению, массовой давке и в результате количество жертв возрастет в несколько раз.</w:t>
      </w:r>
    </w:p>
    <w:p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 xml:space="preserve">изменять направление открывания дверей </w:t>
      </w:r>
      <w:r w:rsidRPr="00AA79CE">
        <w:rPr>
          <w:sz w:val="30"/>
          <w:szCs w:val="30"/>
        </w:rPr>
        <w:t>на</w:t>
      </w:r>
      <w:r w:rsidR="00501296" w:rsidRPr="00AA79CE">
        <w:rPr>
          <w:sz w:val="30"/>
          <w:szCs w:val="30"/>
        </w:rPr>
        <w:t xml:space="preserve"> </w:t>
      </w:r>
      <w:r w:rsidRPr="00AA79CE">
        <w:rPr>
          <w:color w:val="000000"/>
          <w:sz w:val="30"/>
          <w:szCs w:val="30"/>
        </w:rPr>
        <w:t>препятствующее выходу из зданий и помещений</w:t>
      </w:r>
      <w:r w:rsidR="00501296" w:rsidRPr="00AA79CE">
        <w:rPr>
          <w:color w:val="000000"/>
          <w:sz w:val="30"/>
          <w:szCs w:val="30"/>
        </w:rPr>
        <w:t xml:space="preserve"> </w:t>
      </w:r>
      <w:r w:rsidR="00501296" w:rsidRPr="00AA79CE">
        <w:rPr>
          <w:i/>
          <w:sz w:val="30"/>
          <w:szCs w:val="30"/>
        </w:rPr>
        <w:t>(требование установлено для исключения блокировки дверным полотном путей эвакуации)</w:t>
      </w:r>
      <w:r w:rsidRPr="00AA79CE">
        <w:rPr>
          <w:color w:val="000000"/>
          <w:sz w:val="30"/>
          <w:szCs w:val="30"/>
        </w:rPr>
        <w:t>;</w:t>
      </w:r>
    </w:p>
    <w:p w:rsidR="003C552C" w:rsidRPr="00AA79CE" w:rsidRDefault="003C552C" w:rsidP="007D538B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 xml:space="preserve">устраивать на путях эвакуации имитацию дверей, устанавливать турникеты (без дублирования проходов в них распашной калиткой </w:t>
      </w:r>
      <w:r w:rsidR="00AA79CE" w:rsidRPr="00AA79CE">
        <w:rPr>
          <w:color w:val="000000"/>
          <w:sz w:val="30"/>
          <w:szCs w:val="30"/>
        </w:rPr>
        <w:br/>
      </w:r>
      <w:r w:rsidRPr="00AA79CE">
        <w:rPr>
          <w:color w:val="000000"/>
          <w:sz w:val="30"/>
          <w:szCs w:val="30"/>
        </w:rPr>
        <w:t>с обеспечением требуемой эвакуационной ширины или без обеспечения возможности их принудительного открытия) и другое имущество, препятствующее безопасной эвакуации;</w:t>
      </w:r>
    </w:p>
    <w:p w:rsidR="003C552C" w:rsidRPr="00AA79CE" w:rsidRDefault="003C552C" w:rsidP="00AA79CE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>использовать лифты, подъемники, эскалаторы для эвакуации людей при пожаре. При возникновении пожара эскалаторы необходимо выключать и блокировать</w:t>
      </w:r>
      <w:r w:rsidR="00501296" w:rsidRPr="00AA79CE">
        <w:rPr>
          <w:color w:val="000000"/>
          <w:sz w:val="30"/>
          <w:szCs w:val="30"/>
        </w:rPr>
        <w:t xml:space="preserve"> </w:t>
      </w:r>
      <w:r w:rsidR="00501296" w:rsidRPr="00AA79CE">
        <w:rPr>
          <w:i/>
          <w:color w:val="000000"/>
          <w:sz w:val="30"/>
          <w:szCs w:val="30"/>
        </w:rPr>
        <w:t>(в связи с возможным отключением электроснабжения во время пожара происходит остановка лифта и выбраться из него невозможно, а шахта лифта при пожаре работает в качестве вытяжки, что может послужить причиной отравления продуктами горения</w:t>
      </w:r>
      <w:r w:rsidR="00AA79CE" w:rsidRPr="00AA79CE">
        <w:rPr>
          <w:i/>
          <w:color w:val="000000"/>
          <w:sz w:val="30"/>
          <w:szCs w:val="30"/>
        </w:rPr>
        <w:t xml:space="preserve"> людей, находящихся в лифте</w:t>
      </w:r>
      <w:r w:rsidR="00501296" w:rsidRPr="00AA79CE">
        <w:rPr>
          <w:i/>
          <w:color w:val="000000"/>
          <w:sz w:val="30"/>
          <w:szCs w:val="30"/>
        </w:rPr>
        <w:t>)</w:t>
      </w:r>
      <w:r w:rsidRPr="00AA79CE">
        <w:rPr>
          <w:color w:val="000000"/>
          <w:sz w:val="30"/>
          <w:szCs w:val="30"/>
        </w:rPr>
        <w:t>;</w:t>
      </w:r>
    </w:p>
    <w:p w:rsidR="003C552C" w:rsidRPr="00AA79CE" w:rsidRDefault="003C552C" w:rsidP="00AA79CE">
      <w:pPr>
        <w:pStyle w:val="11"/>
        <w:shd w:val="clear" w:color="auto" w:fill="FFFFFF"/>
        <w:ind w:firstLine="709"/>
        <w:rPr>
          <w:color w:val="000000"/>
          <w:sz w:val="30"/>
          <w:szCs w:val="30"/>
        </w:rPr>
      </w:pPr>
      <w:r w:rsidRPr="00AA79CE">
        <w:rPr>
          <w:color w:val="000000"/>
          <w:sz w:val="30"/>
          <w:szCs w:val="30"/>
        </w:rPr>
        <w:t xml:space="preserve">размещать под маршами эвакуационных лестничных клеток горючие материалы и устраивать различные помещения, за исключением узлов </w:t>
      </w:r>
      <w:proofErr w:type="spellStart"/>
      <w:r w:rsidRPr="00AA79CE">
        <w:rPr>
          <w:color w:val="000000"/>
          <w:sz w:val="30"/>
          <w:szCs w:val="30"/>
        </w:rPr>
        <w:t>управленияцентрального</w:t>
      </w:r>
      <w:proofErr w:type="spellEnd"/>
      <w:r w:rsidRPr="00AA79CE">
        <w:rPr>
          <w:color w:val="000000"/>
          <w:sz w:val="30"/>
          <w:szCs w:val="30"/>
        </w:rPr>
        <w:t xml:space="preserve"> отопления, водомерных узлов. </w:t>
      </w:r>
    </w:p>
    <w:p w:rsidR="002717B7" w:rsidRPr="00AA79CE" w:rsidRDefault="002F49CF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AA79CE">
        <w:rPr>
          <w:sz w:val="30"/>
          <w:szCs w:val="30"/>
        </w:rPr>
        <w:t>Большое</w:t>
      </w:r>
      <w:r w:rsidR="00C14636" w:rsidRPr="00AA79CE">
        <w:rPr>
          <w:sz w:val="30"/>
          <w:szCs w:val="30"/>
        </w:rPr>
        <w:t xml:space="preserve"> значение имеет уровень подготовки </w:t>
      </w:r>
      <w:r w:rsidR="00AA79CE">
        <w:rPr>
          <w:sz w:val="30"/>
          <w:szCs w:val="30"/>
        </w:rPr>
        <w:t xml:space="preserve">к действиям в случае возникновения пожара </w:t>
      </w:r>
      <w:r w:rsidR="00C14636" w:rsidRPr="00AA79CE">
        <w:rPr>
          <w:sz w:val="30"/>
          <w:szCs w:val="30"/>
        </w:rPr>
        <w:t xml:space="preserve">всего </w:t>
      </w:r>
      <w:r w:rsidR="00847A30" w:rsidRPr="00AA79CE">
        <w:rPr>
          <w:sz w:val="30"/>
          <w:szCs w:val="30"/>
        </w:rPr>
        <w:t>персонала торгового центра</w:t>
      </w:r>
      <w:r w:rsidR="00C14636" w:rsidRPr="00AA79CE">
        <w:rPr>
          <w:sz w:val="30"/>
          <w:szCs w:val="30"/>
        </w:rPr>
        <w:t xml:space="preserve">. Уровень подготовки поддерживается на должном уровне посредством занятий и практических тренировок. </w:t>
      </w:r>
      <w:r w:rsidR="002717B7" w:rsidRPr="00AA79CE">
        <w:rPr>
          <w:sz w:val="30"/>
          <w:szCs w:val="30"/>
          <w:shd w:val="clear" w:color="auto" w:fill="FFFFFF"/>
        </w:rPr>
        <w:t xml:space="preserve">Организация </w:t>
      </w:r>
      <w:r w:rsidR="002717B7" w:rsidRPr="00AA79CE">
        <w:rPr>
          <w:sz w:val="30"/>
          <w:szCs w:val="30"/>
        </w:rPr>
        <w:t>тренировочных занятий по эвакуации людей при пожаре</w:t>
      </w:r>
      <w:r w:rsidR="002717B7" w:rsidRPr="00AA79CE">
        <w:rPr>
          <w:sz w:val="30"/>
          <w:szCs w:val="30"/>
          <w:shd w:val="clear" w:color="auto" w:fill="FFFFFF"/>
        </w:rPr>
        <w:t xml:space="preserve"> является одним из важнейших мероприятий по обеспечению пожарной безопасности </w:t>
      </w:r>
      <w:r w:rsidR="00AA79CE">
        <w:rPr>
          <w:sz w:val="30"/>
          <w:szCs w:val="30"/>
          <w:shd w:val="clear" w:color="auto" w:fill="FFFFFF"/>
        </w:rPr>
        <w:t>на объекте</w:t>
      </w:r>
      <w:r w:rsidR="002717B7" w:rsidRPr="00AA79CE">
        <w:rPr>
          <w:sz w:val="30"/>
          <w:szCs w:val="30"/>
          <w:shd w:val="clear" w:color="auto" w:fill="FFFFFF"/>
        </w:rPr>
        <w:t>. Тренировки направлены на приобретение работниками устойчивых навыков, необходимых для принятия своевременных и быстрых решений в случае возникновения пожара.</w:t>
      </w:r>
    </w:p>
    <w:p w:rsidR="002717B7" w:rsidRPr="00AA79CE" w:rsidRDefault="002717B7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Обязанности и действия работников при пожаре, в том числе при вызове пожарных аварийно-спасательных подразделений, оповещении (информировании) руководства и дежурных служб объекта, сборе членов пожарных команд (дружин), тушении пожара с применением имеющихся первичных средств пожаротушения (до прибытия пожарных аварийно-спасательных подразделений и (или) пожарных команд (дружин)) должны быть отражены в </w:t>
      </w:r>
      <w:proofErr w:type="spellStart"/>
      <w:r w:rsidRPr="00AA79CE">
        <w:rPr>
          <w:sz w:val="30"/>
          <w:szCs w:val="30"/>
        </w:rPr>
        <w:t>общеобъектовой</w:t>
      </w:r>
      <w:proofErr w:type="spellEnd"/>
      <w:r w:rsidRPr="00AA79CE">
        <w:rPr>
          <w:sz w:val="30"/>
          <w:szCs w:val="30"/>
        </w:rPr>
        <w:t xml:space="preserve"> инструкции по пожарной безопасности и доводиться до работников каждый раз при проведении противопожарных инструктажей.</w:t>
      </w:r>
    </w:p>
    <w:p w:rsidR="00C45EA0" w:rsidRPr="00AA79CE" w:rsidRDefault="00C45EA0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На объектах, специально предназначенных для пребывания детей, объектах с одновременным пребыванием свыше 300 человек, объектах социальной сферы и здравоохранения с круглосуточным пребыванием тренировочные занятия по эвакуации должны проводиться </w:t>
      </w:r>
      <w:r w:rsidRPr="00AA79CE">
        <w:rPr>
          <w:bCs/>
          <w:i/>
          <w:sz w:val="30"/>
          <w:szCs w:val="30"/>
        </w:rPr>
        <w:t>не реже двух раз в год</w:t>
      </w:r>
      <w:r w:rsidRPr="00AA79CE">
        <w:rPr>
          <w:sz w:val="30"/>
          <w:szCs w:val="30"/>
        </w:rPr>
        <w:t>.</w:t>
      </w:r>
    </w:p>
    <w:p w:rsidR="002F49CF" w:rsidRPr="00AA79CE" w:rsidRDefault="002F49CF" w:rsidP="00AA79C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Как же </w:t>
      </w:r>
      <w:r w:rsidR="00AA79CE">
        <w:rPr>
          <w:sz w:val="30"/>
          <w:szCs w:val="30"/>
        </w:rPr>
        <w:t xml:space="preserve">должен </w:t>
      </w:r>
      <w:r w:rsidRPr="00AA79CE">
        <w:rPr>
          <w:sz w:val="30"/>
          <w:szCs w:val="30"/>
        </w:rPr>
        <w:t>отработать в идеале</w:t>
      </w:r>
      <w:r w:rsidR="00AA79CE">
        <w:rPr>
          <w:sz w:val="30"/>
          <w:szCs w:val="30"/>
        </w:rPr>
        <w:t xml:space="preserve"> персонал торгового центра</w:t>
      </w:r>
      <w:r w:rsidRPr="00AA79CE">
        <w:rPr>
          <w:sz w:val="30"/>
          <w:szCs w:val="30"/>
        </w:rPr>
        <w:t xml:space="preserve">, чтобы </w:t>
      </w:r>
      <w:r w:rsidR="00AA79CE" w:rsidRPr="00AA79CE">
        <w:rPr>
          <w:sz w:val="30"/>
          <w:szCs w:val="30"/>
        </w:rPr>
        <w:t xml:space="preserve">избежать </w:t>
      </w:r>
      <w:r w:rsidRPr="00AA79CE">
        <w:rPr>
          <w:sz w:val="30"/>
          <w:szCs w:val="30"/>
        </w:rPr>
        <w:t xml:space="preserve">жертв </w:t>
      </w:r>
      <w:r w:rsidR="00AA79CE">
        <w:rPr>
          <w:sz w:val="30"/>
          <w:szCs w:val="30"/>
        </w:rPr>
        <w:t>в случае возникновения пожара или иной чрезвычайной ситуации</w:t>
      </w:r>
      <w:r w:rsidRPr="00AA79CE">
        <w:rPr>
          <w:sz w:val="30"/>
          <w:szCs w:val="30"/>
        </w:rPr>
        <w:t>?</w:t>
      </w:r>
    </w:p>
    <w:p w:rsidR="00583565" w:rsidRPr="00AA79CE" w:rsidRDefault="00583565" w:rsidP="00AA79CE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>В торговом центре единовременно находятся огромное количество людей</w:t>
      </w:r>
      <w:r w:rsidR="00D167B1" w:rsidRPr="00AA79CE">
        <w:rPr>
          <w:sz w:val="30"/>
          <w:szCs w:val="30"/>
        </w:rPr>
        <w:t>.</w:t>
      </w:r>
      <w:r w:rsidRPr="00AA79CE">
        <w:rPr>
          <w:sz w:val="30"/>
          <w:szCs w:val="30"/>
        </w:rPr>
        <w:t xml:space="preserve"> Зачастую даже не сотни, а несколько тысяч человек. И главная задача в случае опасной ситуации максимально быстро и грамотно эвакуировать посетителей и персонал из здания. </w:t>
      </w:r>
    </w:p>
    <w:p w:rsidR="0031248B" w:rsidRDefault="00C45EA0" w:rsidP="0031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Алгоритм действий работников объекта при срабатывании пожарной сигнализации или обнаружении запаха дыма:</w:t>
      </w:r>
    </w:p>
    <w:p w:rsidR="00C45EA0" w:rsidRPr="0031248B" w:rsidRDefault="00C45EA0" w:rsidP="0031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hAnsi="Times New Roman" w:cs="Times New Roman"/>
          <w:sz w:val="30"/>
          <w:szCs w:val="30"/>
        </w:rPr>
        <w:t>оперативно определить место (очаг) загорания, немедленно позвонить по тел. 112 и вызвать помощь;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с учетом сложившейся обстановки определить ближайшие и наиболее безопасные пути эвакуации и эвакуационные выходы, обеспечивающие возможность эвакуации наружу в кратчайший срок</w:t>
      </w:r>
      <w:r w:rsidR="00AA79CE"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AA79CE" w:rsidRPr="00AA79CE">
        <w:rPr>
          <w:rFonts w:ascii="Times New Roman" w:hAnsi="Times New Roman" w:cs="Times New Roman"/>
          <w:sz w:val="30"/>
          <w:szCs w:val="30"/>
        </w:rPr>
        <w:t xml:space="preserve"> обеспечить безопасную эвакуацию персонала и посетителей из здания</w:t>
      </w: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исключить условия, способствующие возникновению паники (например, не о</w:t>
      </w:r>
      <w:r w:rsidRPr="00AA79CE">
        <w:rPr>
          <w:rFonts w:ascii="Times New Roman" w:hAnsi="Times New Roman" w:cs="Times New Roman"/>
          <w:sz w:val="30"/>
          <w:szCs w:val="30"/>
          <w:shd w:val="clear" w:color="auto" w:fill="FFFFFF"/>
        </w:rPr>
        <w:t>ставлять детей, пожилых людей без присмотра с момента обнаружения пожара, проведения эвакуации и до его ликвидации</w:t>
      </w: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);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начинать эвакуацию людей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:rsidR="0031248B" w:rsidRPr="0031248B" w:rsidRDefault="0031248B" w:rsidP="0031248B">
      <w:pPr>
        <w:pStyle w:val="w800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Одновременно</w:t>
      </w:r>
      <w:r w:rsidRPr="0031248B">
        <w:rPr>
          <w:i/>
          <w:sz w:val="30"/>
          <w:szCs w:val="30"/>
        </w:rPr>
        <w:t xml:space="preserve"> эвакуация начинается с детских площадок и игровых зон. Приоритет всегда стоит на обеспечении сохранности жизни и здоровья детей, </w:t>
      </w:r>
      <w:r>
        <w:rPr>
          <w:i/>
          <w:sz w:val="30"/>
          <w:szCs w:val="30"/>
        </w:rPr>
        <w:t xml:space="preserve">также </w:t>
      </w:r>
      <w:r w:rsidRPr="0031248B">
        <w:rPr>
          <w:i/>
          <w:sz w:val="30"/>
          <w:szCs w:val="30"/>
        </w:rPr>
        <w:t>акцент делается на посетителях с ограниченными возможностями.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тщательно проверить все помещения, чтобы исключить возможность нахождения в здании людей (например, детей, </w:t>
      </w:r>
      <w:r w:rsidRPr="00AA79CE">
        <w:rPr>
          <w:rFonts w:ascii="Times New Roman" w:hAnsi="Times New Roman" w:cs="Times New Roman"/>
          <w:sz w:val="30"/>
          <w:szCs w:val="30"/>
          <w:shd w:val="clear" w:color="auto" w:fill="FFFFFF"/>
        </w:rPr>
        <w:t>спрятавшихся под столами, в шкафах и иных местах)</w:t>
      </w: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C45EA0" w:rsidRPr="00AA79CE" w:rsidRDefault="00C45EA0" w:rsidP="00A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 тушении пожара стремиться в первую очередь обеспечить благоприятные условия для безопасной эвакуации людей, воздержаться </w:t>
      </w:r>
      <w:r w:rsidRPr="00AA79CE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от открывания окон и дверей во избежание притока воздуха, способствующего распространению дыма и огня.</w:t>
      </w:r>
    </w:p>
    <w:p w:rsidR="0031248B" w:rsidRPr="00AA79CE" w:rsidRDefault="0031248B" w:rsidP="0031248B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>Посты службы безопасности должны в это время обеспечить беспрепятственный, без заторов выезд с территории автомобилей посетителей, при этом въезд на территорию перекрывается. Подготавливаются подъездные пути для пожарной аварийно-спасательной техники и автомобилей других оперативных служб.</w:t>
      </w:r>
    </w:p>
    <w:p w:rsidR="002F49CF" w:rsidRPr="00AA79CE" w:rsidRDefault="002F49CF" w:rsidP="00AA79CE">
      <w:pPr>
        <w:pStyle w:val="w80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Кто предупрежден, тот вооружен, говорится в известной пословице. Любой посетитель торгового центра должен знать и понимать, как быстро и правильно покинуть помещение, в котором возникла опасная ситуация. </w:t>
      </w:r>
    </w:p>
    <w:p w:rsidR="00C45EA0" w:rsidRPr="00AA79CE" w:rsidRDefault="00C45EA0" w:rsidP="00AA79CE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AA79CE">
        <w:rPr>
          <w:b w:val="0"/>
          <w:sz w:val="30"/>
          <w:szCs w:val="30"/>
        </w:rPr>
        <w:t>На что нужно обратить внимание в торговом центре рядовому посетителю?</w:t>
      </w:r>
    </w:p>
    <w:p w:rsidR="00AA79CE" w:rsidRPr="00AA79CE" w:rsidRDefault="00C45EA0" w:rsidP="00AA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A79CE">
        <w:rPr>
          <w:rFonts w:ascii="Times New Roman" w:hAnsi="Times New Roman" w:cs="Times New Roman"/>
          <w:sz w:val="30"/>
          <w:szCs w:val="30"/>
        </w:rPr>
        <w:t xml:space="preserve">Находясь в торговом центре, делая покупки, или просто отдыхая, необходимо изучить план эвакуации, обращать внимание на ближайшие пути эвакуации и эвакуационные выходы, на сообщения, которые передаются по громкой связи. И если зазвучит оповещение о необходимости эвакуироваться из здания, нужно быстро, но без паники выйти на улицу. </w:t>
      </w:r>
      <w:r w:rsidR="00AA79CE" w:rsidRPr="00AA79CE">
        <w:rPr>
          <w:rFonts w:ascii="Times New Roman" w:hAnsi="Times New Roman" w:cs="Times New Roman"/>
          <w:sz w:val="30"/>
          <w:szCs w:val="30"/>
        </w:rPr>
        <w:t>При движении</w:t>
      </w:r>
      <w:r w:rsidR="00AA79CE" w:rsidRPr="00AA79CE">
        <w:rPr>
          <w:rFonts w:ascii="Times New Roman" w:hAnsi="Times New Roman" w:cs="Times New Roman"/>
          <w:color w:val="000000"/>
          <w:sz w:val="30"/>
          <w:szCs w:val="30"/>
        </w:rPr>
        <w:t xml:space="preserve"> в задымленном помещении необходимо держаться за стену (поручни при их наличии), пытаться найти выход из него. Органы дыхания и зрения необходимо закрыть носовым платком, тканью или частью одежды, предварительно при возможности смочив их водой. В случае нахождения в помещении детей держать их за руки, ведя перед собой. Если помещение полностью задымлено то следует пробираться к выходу низко пригнувшись к полу (ползком).</w:t>
      </w:r>
    </w:p>
    <w:p w:rsidR="008A14C1" w:rsidRPr="00AA79CE" w:rsidRDefault="008A14C1" w:rsidP="00AA79C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A79CE">
        <w:rPr>
          <w:sz w:val="30"/>
          <w:szCs w:val="30"/>
        </w:rPr>
        <w:t xml:space="preserve">Правильные </w:t>
      </w:r>
      <w:r w:rsidR="00AA79CE" w:rsidRPr="00AA79CE">
        <w:rPr>
          <w:sz w:val="30"/>
          <w:szCs w:val="30"/>
        </w:rPr>
        <w:t xml:space="preserve">и четкие </w:t>
      </w:r>
      <w:r w:rsidRPr="00AA79CE">
        <w:rPr>
          <w:sz w:val="30"/>
          <w:szCs w:val="30"/>
        </w:rPr>
        <w:t xml:space="preserve">действия персонала </w:t>
      </w:r>
      <w:r w:rsidR="0031248B">
        <w:rPr>
          <w:sz w:val="30"/>
          <w:szCs w:val="30"/>
        </w:rPr>
        <w:t xml:space="preserve">и посетителей торгового центра </w:t>
      </w:r>
      <w:r w:rsidRPr="00AA79CE">
        <w:rPr>
          <w:sz w:val="30"/>
          <w:szCs w:val="30"/>
        </w:rPr>
        <w:t>при срабатывании пожарной сигнализации позволят не допустить тяжелых последствий</w:t>
      </w:r>
      <w:r w:rsidR="0031248B">
        <w:rPr>
          <w:sz w:val="30"/>
          <w:szCs w:val="30"/>
        </w:rPr>
        <w:t xml:space="preserve"> в</w:t>
      </w:r>
      <w:r w:rsidRPr="00AA79CE">
        <w:rPr>
          <w:sz w:val="30"/>
          <w:szCs w:val="30"/>
        </w:rPr>
        <w:t xml:space="preserve"> случае возникновения на объекте пожара. </w:t>
      </w:r>
    </w:p>
    <w:p w:rsidR="002717B7" w:rsidRPr="00AA79CE" w:rsidRDefault="002717B7" w:rsidP="007D538B">
      <w:pPr>
        <w:ind w:firstLine="720"/>
        <w:jc w:val="both"/>
        <w:rPr>
          <w:sz w:val="30"/>
          <w:szCs w:val="30"/>
        </w:rPr>
      </w:pPr>
    </w:p>
    <w:p w:rsidR="00280E79" w:rsidRPr="00AA79CE" w:rsidRDefault="00280E79" w:rsidP="007D538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9CE">
        <w:rPr>
          <w:sz w:val="30"/>
          <w:szCs w:val="30"/>
        </w:rPr>
        <w:br w:type="page"/>
      </w:r>
    </w:p>
    <w:p w:rsidR="00280E79" w:rsidRPr="00425C58" w:rsidRDefault="00280E79" w:rsidP="007D538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425C58">
        <w:rPr>
          <w:sz w:val="30"/>
          <w:szCs w:val="30"/>
        </w:rPr>
        <w:t>АЛГОРИТМ</w:t>
      </w:r>
    </w:p>
    <w:p w:rsidR="00280E79" w:rsidRPr="00425C58" w:rsidRDefault="00280E79" w:rsidP="007D538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425C58">
        <w:rPr>
          <w:sz w:val="30"/>
          <w:szCs w:val="30"/>
        </w:rPr>
        <w:t>обеспечения условий безопасной эвакуации</w:t>
      </w:r>
    </w:p>
    <w:p w:rsidR="008029CD" w:rsidRPr="00425C58" w:rsidRDefault="008029CD" w:rsidP="007D53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578DB" w:rsidRPr="00425C58" w:rsidRDefault="006578DB" w:rsidP="009633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5C58">
        <w:rPr>
          <w:rFonts w:ascii="Times New Roman" w:hAnsi="Times New Roman" w:cs="Times New Roman"/>
          <w:i/>
          <w:sz w:val="30"/>
          <w:szCs w:val="30"/>
        </w:rPr>
        <w:t>Организационн</w:t>
      </w:r>
      <w:r w:rsidR="0005341E" w:rsidRPr="00425C58">
        <w:rPr>
          <w:rFonts w:ascii="Times New Roman" w:hAnsi="Times New Roman" w:cs="Times New Roman"/>
          <w:i/>
          <w:sz w:val="30"/>
          <w:szCs w:val="30"/>
        </w:rPr>
        <w:t>ая</w:t>
      </w:r>
      <w:r w:rsidR="0031248B" w:rsidRPr="00425C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5341E" w:rsidRPr="00425C58">
        <w:rPr>
          <w:rFonts w:ascii="Times New Roman" w:hAnsi="Times New Roman" w:cs="Times New Roman"/>
          <w:i/>
          <w:sz w:val="30"/>
          <w:szCs w:val="30"/>
        </w:rPr>
        <w:t>часть</w:t>
      </w:r>
    </w:p>
    <w:p w:rsidR="0031248B" w:rsidRPr="00425C58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1. Руководителем организации распорядительным документом должно быть назначены лица, ответственные за организацию безопасной эвакуации людей из здания при пожаре.</w:t>
      </w:r>
    </w:p>
    <w:p w:rsidR="0031248B" w:rsidRPr="00425C58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2. Руководителем организации должна быть обеспечена подготовка лиц, ответственных за организацию безопасной эвакуации людей из здания при пожаре (например, по программе пожарно-технического минимума для работников, ответственных за обеспечение пожарной безопасности субъекта хозяйствования, членов пожарно-технических комиссий).</w:t>
      </w:r>
    </w:p>
    <w:p w:rsidR="0031248B" w:rsidRPr="00425C58" w:rsidRDefault="0031248B" w:rsidP="003124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 xml:space="preserve">3. Лицо, ответственное за организацию безопасной эвакуации людей из здания при пожаре, по согласованию с руководителем организации определяет работников организации, которые будут обеспечивать направление посетителей к выходам из здания при пожаре (более эффективным является закрепление работников, участвующих </w:t>
      </w:r>
      <w:r w:rsidR="00963355" w:rsidRPr="00425C58">
        <w:rPr>
          <w:rFonts w:ascii="Times New Roman" w:hAnsi="Times New Roman" w:cs="Times New Roman"/>
          <w:sz w:val="30"/>
          <w:szCs w:val="30"/>
        </w:rPr>
        <w:br/>
      </w:r>
      <w:r w:rsidRPr="00425C58">
        <w:rPr>
          <w:rFonts w:ascii="Times New Roman" w:hAnsi="Times New Roman" w:cs="Times New Roman"/>
          <w:sz w:val="30"/>
          <w:szCs w:val="30"/>
        </w:rPr>
        <w:t>в организации эвакуации распорядительным документом).</w:t>
      </w:r>
    </w:p>
    <w:p w:rsidR="00A9524D" w:rsidRPr="00425C58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4</w:t>
      </w:r>
      <w:r w:rsidR="00A9524D" w:rsidRPr="00425C58">
        <w:rPr>
          <w:rFonts w:ascii="Times New Roman" w:hAnsi="Times New Roman" w:cs="Times New Roman"/>
          <w:sz w:val="30"/>
          <w:szCs w:val="30"/>
        </w:rPr>
        <w:t>. Руководител</w:t>
      </w:r>
      <w:r w:rsidR="00FB4511" w:rsidRPr="00425C58">
        <w:rPr>
          <w:rFonts w:ascii="Times New Roman" w:hAnsi="Times New Roman" w:cs="Times New Roman"/>
          <w:sz w:val="30"/>
          <w:szCs w:val="30"/>
        </w:rPr>
        <w:t>ь</w:t>
      </w:r>
      <w:r w:rsidR="00A9524D" w:rsidRPr="00425C58">
        <w:rPr>
          <w:rFonts w:ascii="Times New Roman" w:hAnsi="Times New Roman" w:cs="Times New Roman"/>
          <w:sz w:val="30"/>
          <w:szCs w:val="30"/>
        </w:rPr>
        <w:t xml:space="preserve"> организации </w:t>
      </w:r>
      <w:r w:rsidRPr="00425C58">
        <w:rPr>
          <w:rFonts w:ascii="Times New Roman" w:hAnsi="Times New Roman" w:cs="Times New Roman"/>
          <w:sz w:val="30"/>
          <w:szCs w:val="30"/>
        </w:rPr>
        <w:t>должен обеспечить средствами защиты органов дыхания (</w:t>
      </w:r>
      <w:proofErr w:type="spellStart"/>
      <w:r w:rsidRPr="00425C58">
        <w:rPr>
          <w:rFonts w:ascii="Times New Roman" w:hAnsi="Times New Roman" w:cs="Times New Roman"/>
          <w:sz w:val="30"/>
          <w:szCs w:val="30"/>
        </w:rPr>
        <w:t>самоспасателями</w:t>
      </w:r>
      <w:proofErr w:type="spellEnd"/>
      <w:r w:rsidRPr="00425C58">
        <w:rPr>
          <w:rFonts w:ascii="Times New Roman" w:hAnsi="Times New Roman" w:cs="Times New Roman"/>
          <w:sz w:val="30"/>
          <w:szCs w:val="30"/>
        </w:rPr>
        <w:t>)</w:t>
      </w:r>
      <w:r w:rsidR="00A9524D" w:rsidRPr="00425C58">
        <w:rPr>
          <w:rFonts w:ascii="Times New Roman" w:hAnsi="Times New Roman" w:cs="Times New Roman"/>
          <w:sz w:val="30"/>
          <w:szCs w:val="30"/>
        </w:rPr>
        <w:t xml:space="preserve"> </w:t>
      </w:r>
      <w:r w:rsidR="00FB4511" w:rsidRPr="00425C58">
        <w:rPr>
          <w:rFonts w:ascii="Times New Roman" w:hAnsi="Times New Roman" w:cs="Times New Roman"/>
          <w:sz w:val="30"/>
          <w:szCs w:val="30"/>
        </w:rPr>
        <w:t>работников организации, которые будут обеспечивать направление посетителей к выходам из здания при пожаре.</w:t>
      </w:r>
    </w:p>
    <w:p w:rsidR="006578DB" w:rsidRPr="00425C58" w:rsidRDefault="006578D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5C58">
        <w:rPr>
          <w:rFonts w:ascii="Times New Roman" w:hAnsi="Times New Roman" w:cs="Times New Roman"/>
          <w:i/>
          <w:sz w:val="30"/>
          <w:szCs w:val="30"/>
        </w:rPr>
        <w:t>Техническ</w:t>
      </w:r>
      <w:r w:rsidR="00D300BC" w:rsidRPr="00425C58">
        <w:rPr>
          <w:rFonts w:ascii="Times New Roman" w:hAnsi="Times New Roman" w:cs="Times New Roman"/>
          <w:i/>
          <w:sz w:val="30"/>
          <w:szCs w:val="30"/>
        </w:rPr>
        <w:t>ая</w:t>
      </w:r>
      <w:r w:rsidR="0031248B" w:rsidRPr="00425C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300BC" w:rsidRPr="00425C58">
        <w:rPr>
          <w:rFonts w:ascii="Times New Roman" w:hAnsi="Times New Roman" w:cs="Times New Roman"/>
          <w:i/>
          <w:sz w:val="30"/>
          <w:szCs w:val="30"/>
        </w:rPr>
        <w:t>часть</w:t>
      </w:r>
    </w:p>
    <w:p w:rsidR="00FB7F31" w:rsidRPr="00425C58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5</w:t>
      </w:r>
      <w:r w:rsidR="00FB7F31" w:rsidRPr="00425C58">
        <w:rPr>
          <w:rFonts w:ascii="Times New Roman" w:hAnsi="Times New Roman" w:cs="Times New Roman"/>
          <w:sz w:val="30"/>
          <w:szCs w:val="30"/>
        </w:rPr>
        <w:t xml:space="preserve">. </w:t>
      </w:r>
      <w:r w:rsidR="00D06EC6" w:rsidRPr="00425C58">
        <w:rPr>
          <w:rFonts w:ascii="Times New Roman" w:hAnsi="Times New Roman" w:cs="Times New Roman"/>
          <w:sz w:val="30"/>
          <w:szCs w:val="30"/>
        </w:rPr>
        <w:t>Данному</w:t>
      </w:r>
      <w:r w:rsidR="00FB7F31" w:rsidRPr="00425C58">
        <w:rPr>
          <w:rFonts w:ascii="Times New Roman" w:hAnsi="Times New Roman" w:cs="Times New Roman"/>
          <w:sz w:val="30"/>
          <w:szCs w:val="30"/>
        </w:rPr>
        <w:t xml:space="preserve"> работнику определяется сектор площади торгового центра, на котором он обеспечивает организацию движения людей </w:t>
      </w:r>
      <w:r w:rsidR="00963355" w:rsidRPr="00425C58">
        <w:rPr>
          <w:rFonts w:ascii="Times New Roman" w:hAnsi="Times New Roman" w:cs="Times New Roman"/>
          <w:sz w:val="30"/>
          <w:szCs w:val="30"/>
        </w:rPr>
        <w:br/>
      </w:r>
      <w:r w:rsidR="00FB7F31" w:rsidRPr="00425C58">
        <w:rPr>
          <w:rFonts w:ascii="Times New Roman" w:hAnsi="Times New Roman" w:cs="Times New Roman"/>
          <w:sz w:val="30"/>
          <w:szCs w:val="30"/>
        </w:rPr>
        <w:t>к выходам из здания.</w:t>
      </w:r>
      <w:r w:rsidR="000C673A" w:rsidRPr="00425C58">
        <w:rPr>
          <w:rFonts w:ascii="Times New Roman" w:hAnsi="Times New Roman" w:cs="Times New Roman"/>
          <w:sz w:val="30"/>
          <w:szCs w:val="30"/>
        </w:rPr>
        <w:t xml:space="preserve"> В данном секторе должно быть определено, из какого количества </w:t>
      </w:r>
      <w:r w:rsidR="00F87882" w:rsidRPr="00425C58">
        <w:rPr>
          <w:rFonts w:ascii="Times New Roman" w:hAnsi="Times New Roman" w:cs="Times New Roman"/>
          <w:sz w:val="30"/>
          <w:szCs w:val="30"/>
        </w:rPr>
        <w:t>«</w:t>
      </w:r>
      <w:r w:rsidR="000C673A" w:rsidRPr="00425C58">
        <w:rPr>
          <w:rFonts w:ascii="Times New Roman" w:hAnsi="Times New Roman" w:cs="Times New Roman"/>
          <w:sz w:val="30"/>
          <w:szCs w:val="30"/>
        </w:rPr>
        <w:t>бутиков</w:t>
      </w:r>
      <w:r w:rsidR="00F87882" w:rsidRPr="00425C58">
        <w:rPr>
          <w:rFonts w:ascii="Times New Roman" w:hAnsi="Times New Roman" w:cs="Times New Roman"/>
          <w:sz w:val="30"/>
          <w:szCs w:val="30"/>
        </w:rPr>
        <w:t>»</w:t>
      </w:r>
      <w:r w:rsidR="000C673A" w:rsidRPr="00425C58">
        <w:rPr>
          <w:rFonts w:ascii="Times New Roman" w:hAnsi="Times New Roman" w:cs="Times New Roman"/>
          <w:sz w:val="30"/>
          <w:szCs w:val="30"/>
        </w:rPr>
        <w:t xml:space="preserve"> данный работник будет принимать посетителей и сопровождать их к выходу. Замыкать </w:t>
      </w:r>
      <w:r w:rsidR="00E13F42" w:rsidRPr="00425C58">
        <w:rPr>
          <w:rFonts w:ascii="Times New Roman" w:hAnsi="Times New Roman" w:cs="Times New Roman"/>
          <w:sz w:val="30"/>
          <w:szCs w:val="30"/>
        </w:rPr>
        <w:t>группу</w:t>
      </w:r>
      <w:r w:rsidR="000C673A" w:rsidRPr="00425C58">
        <w:rPr>
          <w:rFonts w:ascii="Times New Roman" w:hAnsi="Times New Roman" w:cs="Times New Roman"/>
          <w:sz w:val="30"/>
          <w:szCs w:val="30"/>
        </w:rPr>
        <w:t xml:space="preserve"> посетителей из </w:t>
      </w:r>
      <w:r w:rsidR="00F87882" w:rsidRPr="00425C58">
        <w:rPr>
          <w:rFonts w:ascii="Times New Roman" w:hAnsi="Times New Roman" w:cs="Times New Roman"/>
          <w:sz w:val="30"/>
          <w:szCs w:val="30"/>
        </w:rPr>
        <w:t>«</w:t>
      </w:r>
      <w:r w:rsidR="000C673A" w:rsidRPr="00425C58">
        <w:rPr>
          <w:rFonts w:ascii="Times New Roman" w:hAnsi="Times New Roman" w:cs="Times New Roman"/>
          <w:sz w:val="30"/>
          <w:szCs w:val="30"/>
        </w:rPr>
        <w:t>бутиков</w:t>
      </w:r>
      <w:r w:rsidR="00F87882" w:rsidRPr="00425C58">
        <w:rPr>
          <w:rFonts w:ascii="Times New Roman" w:hAnsi="Times New Roman" w:cs="Times New Roman"/>
          <w:sz w:val="30"/>
          <w:szCs w:val="30"/>
        </w:rPr>
        <w:t>»</w:t>
      </w:r>
      <w:r w:rsidR="000C673A" w:rsidRPr="00425C58">
        <w:rPr>
          <w:rFonts w:ascii="Times New Roman" w:hAnsi="Times New Roman" w:cs="Times New Roman"/>
          <w:sz w:val="30"/>
          <w:szCs w:val="30"/>
        </w:rPr>
        <w:t xml:space="preserve"> должны </w:t>
      </w:r>
      <w:r w:rsidR="00BD1D52" w:rsidRPr="00425C58">
        <w:rPr>
          <w:rFonts w:ascii="Times New Roman" w:hAnsi="Times New Roman" w:cs="Times New Roman"/>
          <w:sz w:val="30"/>
          <w:szCs w:val="30"/>
        </w:rPr>
        <w:t xml:space="preserve">работники данных </w:t>
      </w:r>
      <w:r w:rsidR="001F0CF4" w:rsidRPr="00425C58">
        <w:rPr>
          <w:rFonts w:ascii="Times New Roman" w:hAnsi="Times New Roman" w:cs="Times New Roman"/>
          <w:sz w:val="30"/>
          <w:szCs w:val="30"/>
        </w:rPr>
        <w:t>«</w:t>
      </w:r>
      <w:r w:rsidR="00BD1D52" w:rsidRPr="00425C58">
        <w:rPr>
          <w:rFonts w:ascii="Times New Roman" w:hAnsi="Times New Roman" w:cs="Times New Roman"/>
          <w:sz w:val="30"/>
          <w:szCs w:val="30"/>
        </w:rPr>
        <w:t>бутиков</w:t>
      </w:r>
      <w:r w:rsidR="001F0CF4" w:rsidRPr="00425C58">
        <w:rPr>
          <w:rFonts w:ascii="Times New Roman" w:hAnsi="Times New Roman" w:cs="Times New Roman"/>
          <w:sz w:val="30"/>
          <w:szCs w:val="30"/>
        </w:rPr>
        <w:t>»</w:t>
      </w:r>
      <w:r w:rsidR="00BD1D52" w:rsidRPr="00425C58">
        <w:rPr>
          <w:rFonts w:ascii="Times New Roman" w:hAnsi="Times New Roman" w:cs="Times New Roman"/>
          <w:sz w:val="30"/>
          <w:szCs w:val="30"/>
        </w:rPr>
        <w:t>.</w:t>
      </w:r>
    </w:p>
    <w:p w:rsidR="006578DB" w:rsidRPr="00425C58" w:rsidRDefault="0031248B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6</w:t>
      </w:r>
      <w:r w:rsidR="006578DB" w:rsidRPr="00425C58">
        <w:rPr>
          <w:rFonts w:ascii="Times New Roman" w:hAnsi="Times New Roman" w:cs="Times New Roman"/>
          <w:sz w:val="30"/>
          <w:szCs w:val="30"/>
        </w:rPr>
        <w:t xml:space="preserve">. </w:t>
      </w:r>
      <w:r w:rsidR="00D06EC6" w:rsidRPr="00425C58">
        <w:rPr>
          <w:rFonts w:ascii="Times New Roman" w:hAnsi="Times New Roman" w:cs="Times New Roman"/>
          <w:sz w:val="30"/>
          <w:szCs w:val="30"/>
        </w:rPr>
        <w:t xml:space="preserve">При срабатывании системы оповещения людей о пожаре </w:t>
      </w:r>
      <w:r w:rsidR="00FC2DF1" w:rsidRPr="00425C58">
        <w:rPr>
          <w:rFonts w:ascii="Times New Roman" w:hAnsi="Times New Roman" w:cs="Times New Roman"/>
          <w:sz w:val="30"/>
          <w:szCs w:val="30"/>
        </w:rPr>
        <w:t xml:space="preserve">работник, обеспечивающий направление движения людей, должен </w:t>
      </w:r>
      <w:r w:rsidR="006901C4" w:rsidRPr="00425C58">
        <w:rPr>
          <w:rFonts w:ascii="Times New Roman" w:hAnsi="Times New Roman" w:cs="Times New Roman"/>
          <w:sz w:val="30"/>
          <w:szCs w:val="30"/>
        </w:rPr>
        <w:t xml:space="preserve">взять средство </w:t>
      </w:r>
      <w:r w:rsidRPr="00425C58">
        <w:rPr>
          <w:rFonts w:ascii="Times New Roman" w:hAnsi="Times New Roman" w:cs="Times New Roman"/>
          <w:sz w:val="30"/>
          <w:szCs w:val="30"/>
        </w:rPr>
        <w:t>защиты</w:t>
      </w:r>
      <w:r w:rsidR="006901C4" w:rsidRPr="00425C58">
        <w:rPr>
          <w:rFonts w:ascii="Times New Roman" w:hAnsi="Times New Roman" w:cs="Times New Roman"/>
          <w:sz w:val="30"/>
          <w:szCs w:val="30"/>
        </w:rPr>
        <w:t xml:space="preserve"> органов дыхания и </w:t>
      </w:r>
      <w:r w:rsidR="00FC2DF1" w:rsidRPr="00425C58">
        <w:rPr>
          <w:rFonts w:ascii="Times New Roman" w:hAnsi="Times New Roman" w:cs="Times New Roman"/>
          <w:sz w:val="30"/>
          <w:szCs w:val="30"/>
        </w:rPr>
        <w:t xml:space="preserve">прибыть в заранее установленное место. </w:t>
      </w:r>
      <w:r w:rsidR="006901C4" w:rsidRPr="00425C58">
        <w:rPr>
          <w:rFonts w:ascii="Times New Roman" w:hAnsi="Times New Roman" w:cs="Times New Roman"/>
          <w:sz w:val="30"/>
          <w:szCs w:val="30"/>
        </w:rPr>
        <w:t>При выходе посетителей из «бутиков»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жестами рук и </w:t>
      </w:r>
      <w:r w:rsidR="00963355" w:rsidRPr="00425C58">
        <w:rPr>
          <w:rFonts w:ascii="Times New Roman" w:hAnsi="Times New Roman" w:cs="Times New Roman"/>
          <w:sz w:val="30"/>
          <w:szCs w:val="30"/>
        </w:rPr>
        <w:t>словами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указывать направления, в котором посетители должны двигаться. После выхода всех посетителей и работников </w:t>
      </w:r>
      <w:r w:rsidR="00963355" w:rsidRPr="00425C58">
        <w:rPr>
          <w:rFonts w:ascii="Times New Roman" w:hAnsi="Times New Roman" w:cs="Times New Roman"/>
          <w:sz w:val="30"/>
          <w:szCs w:val="30"/>
        </w:rPr>
        <w:t xml:space="preserve">из </w:t>
      </w:r>
      <w:r w:rsidR="00B35078" w:rsidRPr="00425C58">
        <w:rPr>
          <w:rFonts w:ascii="Times New Roman" w:hAnsi="Times New Roman" w:cs="Times New Roman"/>
          <w:sz w:val="30"/>
          <w:szCs w:val="30"/>
        </w:rPr>
        <w:t>«бутиков» этот работник должен замкнуть группу людей и сопровождать их до выхода наружу.</w:t>
      </w:r>
      <w:r w:rsidR="00AA4C74" w:rsidRPr="00425C58">
        <w:rPr>
          <w:rFonts w:ascii="Times New Roman" w:hAnsi="Times New Roman" w:cs="Times New Roman"/>
          <w:sz w:val="30"/>
          <w:szCs w:val="30"/>
        </w:rPr>
        <w:t xml:space="preserve"> </w:t>
      </w:r>
      <w:r w:rsidR="00963355" w:rsidRPr="00425C58">
        <w:rPr>
          <w:rFonts w:ascii="Times New Roman" w:hAnsi="Times New Roman" w:cs="Times New Roman"/>
          <w:sz w:val="30"/>
          <w:szCs w:val="30"/>
        </w:rPr>
        <w:br/>
      </w:r>
      <w:r w:rsidR="00B35078" w:rsidRPr="00425C58">
        <w:rPr>
          <w:rFonts w:ascii="Times New Roman" w:hAnsi="Times New Roman" w:cs="Times New Roman"/>
          <w:sz w:val="30"/>
          <w:szCs w:val="30"/>
        </w:rPr>
        <w:t>На последующих секторах по направлению движения посетителей,</w:t>
      </w:r>
      <w:r w:rsidR="00963355" w:rsidRPr="00425C58">
        <w:rPr>
          <w:rFonts w:ascii="Times New Roman" w:hAnsi="Times New Roman" w:cs="Times New Roman"/>
          <w:sz w:val="30"/>
          <w:szCs w:val="30"/>
        </w:rPr>
        <w:t xml:space="preserve"> </w:t>
      </w:r>
      <w:r w:rsidR="00B35078" w:rsidRPr="00425C58">
        <w:rPr>
          <w:rFonts w:ascii="Times New Roman" w:hAnsi="Times New Roman" w:cs="Times New Roman"/>
          <w:sz w:val="30"/>
          <w:szCs w:val="30"/>
        </w:rPr>
        <w:t>работники, обеспечивающие безопасную эвакуацию</w:t>
      </w:r>
      <w:r w:rsidR="00963355" w:rsidRPr="00425C58">
        <w:rPr>
          <w:rFonts w:ascii="Times New Roman" w:hAnsi="Times New Roman" w:cs="Times New Roman"/>
          <w:sz w:val="30"/>
          <w:szCs w:val="30"/>
        </w:rPr>
        <w:t>,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продолжаю</w:t>
      </w:r>
      <w:r w:rsidR="00963355" w:rsidRPr="00425C58">
        <w:rPr>
          <w:rFonts w:ascii="Times New Roman" w:hAnsi="Times New Roman" w:cs="Times New Roman"/>
          <w:sz w:val="30"/>
          <w:szCs w:val="30"/>
        </w:rPr>
        <w:t>т</w:t>
      </w:r>
      <w:r w:rsidR="00B35078" w:rsidRPr="00425C58">
        <w:rPr>
          <w:rFonts w:ascii="Times New Roman" w:hAnsi="Times New Roman" w:cs="Times New Roman"/>
          <w:sz w:val="30"/>
          <w:szCs w:val="30"/>
        </w:rPr>
        <w:t xml:space="preserve"> показывать жестами направление движения группы людей, прибывшей из предыдущего сектора. Эти работники собственную эвакуацию начинают только поле движения последнего посетителя.</w:t>
      </w:r>
    </w:p>
    <w:p w:rsidR="00B35078" w:rsidRPr="00425C58" w:rsidRDefault="00963355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7</w:t>
      </w:r>
      <w:r w:rsidR="00B35078" w:rsidRPr="00425C58">
        <w:rPr>
          <w:rFonts w:ascii="Times New Roman" w:hAnsi="Times New Roman" w:cs="Times New Roman"/>
          <w:sz w:val="30"/>
          <w:szCs w:val="30"/>
        </w:rPr>
        <w:t>. В случае проявления продуктов горения, работник</w:t>
      </w:r>
      <w:r w:rsidRPr="00425C58">
        <w:rPr>
          <w:rFonts w:ascii="Times New Roman" w:hAnsi="Times New Roman" w:cs="Times New Roman"/>
          <w:sz w:val="30"/>
          <w:szCs w:val="30"/>
        </w:rPr>
        <w:t>и</w:t>
      </w:r>
      <w:r w:rsidR="00B35078" w:rsidRPr="00425C58">
        <w:rPr>
          <w:rFonts w:ascii="Times New Roman" w:hAnsi="Times New Roman" w:cs="Times New Roman"/>
          <w:sz w:val="30"/>
          <w:szCs w:val="30"/>
        </w:rPr>
        <w:t>, обеспечивающие безопасную эвакуацию, должны использовать средства</w:t>
      </w:r>
      <w:r w:rsidR="00AA4C74" w:rsidRPr="00425C58">
        <w:rPr>
          <w:rFonts w:ascii="Times New Roman" w:hAnsi="Times New Roman" w:cs="Times New Roman"/>
          <w:sz w:val="30"/>
          <w:szCs w:val="30"/>
        </w:rPr>
        <w:t xml:space="preserve"> защиты органов дыхания (</w:t>
      </w:r>
      <w:proofErr w:type="spellStart"/>
      <w:r w:rsidR="00AA4C74" w:rsidRPr="00425C58">
        <w:rPr>
          <w:rFonts w:ascii="Times New Roman" w:hAnsi="Times New Roman" w:cs="Times New Roman"/>
          <w:sz w:val="30"/>
          <w:szCs w:val="30"/>
        </w:rPr>
        <w:t>самоспа</w:t>
      </w:r>
      <w:r w:rsidR="00B35078" w:rsidRPr="00425C58">
        <w:rPr>
          <w:rFonts w:ascii="Times New Roman" w:hAnsi="Times New Roman" w:cs="Times New Roman"/>
          <w:sz w:val="30"/>
          <w:szCs w:val="30"/>
        </w:rPr>
        <w:t>сатели</w:t>
      </w:r>
      <w:proofErr w:type="spellEnd"/>
      <w:r w:rsidR="00B35078" w:rsidRPr="00425C58">
        <w:rPr>
          <w:rFonts w:ascii="Times New Roman" w:hAnsi="Times New Roman" w:cs="Times New Roman"/>
          <w:sz w:val="30"/>
          <w:szCs w:val="30"/>
        </w:rPr>
        <w:t>) для обеспечения функциональности процесса эвакуации.</w:t>
      </w:r>
    </w:p>
    <w:p w:rsidR="00EC023D" w:rsidRPr="00425C58" w:rsidRDefault="00963355" w:rsidP="007D53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5C58">
        <w:rPr>
          <w:rFonts w:ascii="Times New Roman" w:hAnsi="Times New Roman" w:cs="Times New Roman"/>
          <w:sz w:val="30"/>
          <w:szCs w:val="30"/>
        </w:rPr>
        <w:t>8</w:t>
      </w:r>
      <w:r w:rsidR="00EC023D" w:rsidRPr="00425C58">
        <w:rPr>
          <w:rFonts w:ascii="Times New Roman" w:hAnsi="Times New Roman" w:cs="Times New Roman"/>
          <w:sz w:val="30"/>
          <w:szCs w:val="30"/>
        </w:rPr>
        <w:t>. Выход посетителей и обслуживающего персонала торгового центра на улицу – является окончательной стадией процесса эвакуации людей из здания при пожаре.</w:t>
      </w:r>
    </w:p>
    <w:sectPr w:rsidR="00EC023D" w:rsidRPr="00425C58" w:rsidSect="002F49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CA7"/>
    <w:multiLevelType w:val="multilevel"/>
    <w:tmpl w:val="116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B3D04"/>
    <w:multiLevelType w:val="hybridMultilevel"/>
    <w:tmpl w:val="BC50BCCA"/>
    <w:lvl w:ilvl="0" w:tplc="4E94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C25D1"/>
    <w:multiLevelType w:val="hybridMultilevel"/>
    <w:tmpl w:val="26FA9964"/>
    <w:lvl w:ilvl="0" w:tplc="D6B0C2D6">
      <w:start w:val="1"/>
      <w:numFmt w:val="decimal"/>
      <w:lvlText w:val="%1."/>
      <w:lvlJc w:val="left"/>
      <w:pPr>
        <w:ind w:left="220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2532EEF"/>
    <w:multiLevelType w:val="hybridMultilevel"/>
    <w:tmpl w:val="550CFDA6"/>
    <w:lvl w:ilvl="0" w:tplc="336C1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AC33F1"/>
    <w:multiLevelType w:val="hybridMultilevel"/>
    <w:tmpl w:val="1DE42BB6"/>
    <w:lvl w:ilvl="0" w:tplc="7BC26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CD"/>
    <w:rsid w:val="00022408"/>
    <w:rsid w:val="0004224E"/>
    <w:rsid w:val="0005341E"/>
    <w:rsid w:val="00063FF2"/>
    <w:rsid w:val="000843ED"/>
    <w:rsid w:val="000C673A"/>
    <w:rsid w:val="000D29BF"/>
    <w:rsid w:val="000E1C60"/>
    <w:rsid w:val="00131600"/>
    <w:rsid w:val="0016661B"/>
    <w:rsid w:val="001F0CF4"/>
    <w:rsid w:val="00240A58"/>
    <w:rsid w:val="00246D37"/>
    <w:rsid w:val="002717B7"/>
    <w:rsid w:val="002719D4"/>
    <w:rsid w:val="00280E79"/>
    <w:rsid w:val="0028250B"/>
    <w:rsid w:val="002F49CF"/>
    <w:rsid w:val="0031248B"/>
    <w:rsid w:val="00365F87"/>
    <w:rsid w:val="003C285F"/>
    <w:rsid w:val="003C552C"/>
    <w:rsid w:val="003D6A10"/>
    <w:rsid w:val="00425C58"/>
    <w:rsid w:val="00445BF7"/>
    <w:rsid w:val="00501296"/>
    <w:rsid w:val="0050581C"/>
    <w:rsid w:val="00541F3E"/>
    <w:rsid w:val="00583565"/>
    <w:rsid w:val="005C024C"/>
    <w:rsid w:val="005D59F2"/>
    <w:rsid w:val="006164C5"/>
    <w:rsid w:val="006578DB"/>
    <w:rsid w:val="006901C4"/>
    <w:rsid w:val="006912CD"/>
    <w:rsid w:val="006B1547"/>
    <w:rsid w:val="006E7205"/>
    <w:rsid w:val="00783FBF"/>
    <w:rsid w:val="007D538B"/>
    <w:rsid w:val="008029CD"/>
    <w:rsid w:val="00847A30"/>
    <w:rsid w:val="008A14C1"/>
    <w:rsid w:val="008A451F"/>
    <w:rsid w:val="008C0BBA"/>
    <w:rsid w:val="009214F3"/>
    <w:rsid w:val="00927653"/>
    <w:rsid w:val="009333F6"/>
    <w:rsid w:val="00963355"/>
    <w:rsid w:val="009933EC"/>
    <w:rsid w:val="00A3274F"/>
    <w:rsid w:val="00A93EB4"/>
    <w:rsid w:val="00A9524D"/>
    <w:rsid w:val="00AA31C3"/>
    <w:rsid w:val="00AA4C74"/>
    <w:rsid w:val="00AA6FFD"/>
    <w:rsid w:val="00AA79CE"/>
    <w:rsid w:val="00AF2694"/>
    <w:rsid w:val="00B15F7D"/>
    <w:rsid w:val="00B35078"/>
    <w:rsid w:val="00BA0BAB"/>
    <w:rsid w:val="00BD1D52"/>
    <w:rsid w:val="00BE30E0"/>
    <w:rsid w:val="00BF3CD4"/>
    <w:rsid w:val="00C14636"/>
    <w:rsid w:val="00C45EA0"/>
    <w:rsid w:val="00C72C47"/>
    <w:rsid w:val="00CE67A3"/>
    <w:rsid w:val="00D0269A"/>
    <w:rsid w:val="00D04BDD"/>
    <w:rsid w:val="00D06EC6"/>
    <w:rsid w:val="00D16416"/>
    <w:rsid w:val="00D167B1"/>
    <w:rsid w:val="00D300BC"/>
    <w:rsid w:val="00E13F42"/>
    <w:rsid w:val="00E72B88"/>
    <w:rsid w:val="00EC023D"/>
    <w:rsid w:val="00F30076"/>
    <w:rsid w:val="00F4454B"/>
    <w:rsid w:val="00F46D63"/>
    <w:rsid w:val="00F87882"/>
    <w:rsid w:val="00FB4511"/>
    <w:rsid w:val="00FB7F31"/>
    <w:rsid w:val="00FC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4CAF1-3746-4DB8-8827-7999AFF9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B4"/>
  </w:style>
  <w:style w:type="paragraph" w:styleId="2">
    <w:name w:val="heading 2"/>
    <w:basedOn w:val="a"/>
    <w:link w:val="20"/>
    <w:uiPriority w:val="9"/>
    <w:qFormat/>
    <w:rsid w:val="00D16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7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167B1"/>
    <w:rPr>
      <w:color w:val="0000FF"/>
      <w:u w:val="single"/>
    </w:rPr>
  </w:style>
  <w:style w:type="paragraph" w:customStyle="1" w:styleId="w800">
    <w:name w:val="w800"/>
    <w:basedOn w:val="a"/>
    <w:rsid w:val="00BA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67A3"/>
    <w:rPr>
      <w:b/>
      <w:bCs/>
    </w:rPr>
  </w:style>
  <w:style w:type="paragraph" w:customStyle="1" w:styleId="11">
    <w:name w:val="Обычный11"/>
    <w:rsid w:val="003C55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80E79"/>
    <w:pPr>
      <w:ind w:left="720"/>
      <w:contextualSpacing/>
    </w:pPr>
  </w:style>
  <w:style w:type="character" w:styleId="a9">
    <w:name w:val="Emphasis"/>
    <w:uiPriority w:val="20"/>
    <w:qFormat/>
    <w:rsid w:val="00501296"/>
    <w:rPr>
      <w:i/>
      <w:iCs/>
    </w:rPr>
  </w:style>
  <w:style w:type="character" w:customStyle="1" w:styleId="apple-converted-space">
    <w:name w:val="apple-converted-space"/>
    <w:basedOn w:val="a0"/>
    <w:rsid w:val="0050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2</cp:revision>
  <dcterms:created xsi:type="dcterms:W3CDTF">2023-09-12T09:51:00Z</dcterms:created>
  <dcterms:modified xsi:type="dcterms:W3CDTF">2023-09-12T09:51:00Z</dcterms:modified>
</cp:coreProperties>
</file>